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5A1" w:rsidRPr="002B6711" w:rsidRDefault="00B765A1" w:rsidP="002B6711">
      <w:pPr>
        <w:jc w:val="center"/>
        <w:rPr>
          <w:b/>
          <w:bCs/>
          <w:sz w:val="28"/>
          <w:szCs w:val="28"/>
        </w:rPr>
      </w:pPr>
      <w:r w:rsidRPr="002B6711">
        <w:rPr>
          <w:b/>
          <w:bCs/>
          <w:sz w:val="28"/>
          <w:szCs w:val="28"/>
        </w:rPr>
        <w:t>Предложение о сотрудничестве</w:t>
      </w:r>
    </w:p>
    <w:p w:rsidR="00B765A1" w:rsidRPr="002B6711" w:rsidRDefault="00B765A1" w:rsidP="002B6711">
      <w:pPr>
        <w:jc w:val="center"/>
        <w:rPr>
          <w:b/>
          <w:bCs/>
          <w:sz w:val="28"/>
          <w:szCs w:val="28"/>
        </w:rPr>
      </w:pPr>
      <w:r w:rsidRPr="002B6711">
        <w:rPr>
          <w:b/>
          <w:bCs/>
          <w:sz w:val="28"/>
          <w:szCs w:val="28"/>
        </w:rPr>
        <w:t>От компании ООО «Виконда»</w:t>
      </w:r>
    </w:p>
    <w:p w:rsidR="00B765A1" w:rsidRDefault="00B765A1"/>
    <w:p w:rsidR="00B765A1" w:rsidRDefault="00B765A1">
      <w:r>
        <w:t>На вашу заявку нами был просчитан балкон «француз»  в ламинации.</w:t>
      </w:r>
    </w:p>
    <w:p w:rsidR="00B765A1" w:rsidRDefault="00B765A1">
      <w:r>
        <w:t xml:space="preserve"> Подробная расшифровка  стоимости балкона – находится в Приложениях.</w:t>
      </w:r>
    </w:p>
    <w:p w:rsidR="00B765A1" w:rsidRDefault="00B765A1"/>
    <w:p w:rsidR="00B765A1" w:rsidRDefault="00B765A1">
      <w:r>
        <w:t>Просчитано было 2 варианта.</w:t>
      </w:r>
    </w:p>
    <w:p w:rsidR="00B765A1" w:rsidRDefault="00B765A1" w:rsidP="002B6711">
      <w:pPr>
        <w:ind w:left="708"/>
      </w:pPr>
      <w:r w:rsidRPr="002B6711">
        <w:rPr>
          <w:b/>
          <w:bCs/>
        </w:rPr>
        <w:t>Вариант 1</w:t>
      </w:r>
      <w:r>
        <w:t xml:space="preserve"> – используются соединители фасадной части – усиленные, с армированием внутри.</w:t>
      </w:r>
    </w:p>
    <w:p w:rsidR="00B765A1" w:rsidRDefault="00B765A1" w:rsidP="002B6711">
      <w:pPr>
        <w:ind w:left="708"/>
      </w:pPr>
      <w:r w:rsidRPr="002B6711">
        <w:rPr>
          <w:b/>
          <w:bCs/>
        </w:rPr>
        <w:t>Вариант 2</w:t>
      </w:r>
      <w:r>
        <w:t xml:space="preserve"> – используются соединители балконные типа «лапша»</w:t>
      </w:r>
    </w:p>
    <w:p w:rsidR="00B765A1" w:rsidRDefault="00B765A1">
      <w:r>
        <w:t xml:space="preserve"> Для балкона такой конфигурации – предпочтительно ставить усиленные соединители. </w:t>
      </w:r>
    </w:p>
    <w:p w:rsidR="00B765A1" w:rsidRDefault="00B765A1">
      <w:r>
        <w:t>В комплектацию добавлены козырьки на верхнюю часть балкона.</w:t>
      </w:r>
    </w:p>
    <w:p w:rsidR="00B765A1" w:rsidRDefault="00B765A1"/>
    <w:p w:rsidR="00B765A1" w:rsidRPr="00233FBC" w:rsidRDefault="00B765A1">
      <w:pPr>
        <w:rPr>
          <w:b/>
          <w:bCs/>
        </w:rPr>
      </w:pPr>
      <w:r w:rsidRPr="00233FBC">
        <w:rPr>
          <w:b/>
          <w:bCs/>
        </w:rPr>
        <w:t>Использованы следующие параметры:</w:t>
      </w:r>
    </w:p>
    <w:p w:rsidR="00B765A1" w:rsidRDefault="00B765A1">
      <w:r>
        <w:t xml:space="preserve">Профиль – Виконда Термо 5-ти камерный  (пр-во концерн «Миропласт»)  </w:t>
      </w:r>
    </w:p>
    <w:p w:rsidR="00B765A1" w:rsidRDefault="00B765A1">
      <w:r>
        <w:t>Ламинация – золотой дуб в массе</w:t>
      </w:r>
    </w:p>
    <w:p w:rsidR="00B765A1" w:rsidRDefault="00B765A1">
      <w:r>
        <w:t>Стеклопакет 4-16-4</w:t>
      </w:r>
      <w:r>
        <w:rPr>
          <w:lang w:val="en-US"/>
        </w:rPr>
        <w:t>i</w:t>
      </w:r>
      <w:r w:rsidRPr="009B58C3">
        <w:t xml:space="preserve"> </w:t>
      </w:r>
      <w:r>
        <w:t>(</w:t>
      </w:r>
      <w:r>
        <w:rPr>
          <w:lang w:val="en-US"/>
        </w:rPr>
        <w:t>Termotech</w:t>
      </w:r>
      <w:r w:rsidRPr="009B58C3">
        <w:t xml:space="preserve">) – </w:t>
      </w:r>
      <w:r>
        <w:t>с пластиковой дистанцией</w:t>
      </w:r>
    </w:p>
    <w:p w:rsidR="00B765A1" w:rsidRPr="009B58C3" w:rsidRDefault="00B765A1">
      <w:r>
        <w:t xml:space="preserve">Фурнитура </w:t>
      </w:r>
      <w:r>
        <w:rPr>
          <w:lang w:val="en-US"/>
        </w:rPr>
        <w:t>WinkHaus</w:t>
      </w:r>
      <w:r w:rsidRPr="009B58C3">
        <w:t xml:space="preserve"> </w:t>
      </w:r>
      <w:r>
        <w:rPr>
          <w:lang w:val="en-US"/>
        </w:rPr>
        <w:t>activPilot</w:t>
      </w:r>
      <w:r w:rsidRPr="009B58C3">
        <w:t xml:space="preserve"> – </w:t>
      </w:r>
      <w:r>
        <w:t>Германия -  в полной комплектации.</w:t>
      </w:r>
    </w:p>
    <w:p w:rsidR="00B765A1" w:rsidRDefault="00B765A1"/>
    <w:p w:rsidR="00B765A1" w:rsidRPr="00233FBC" w:rsidRDefault="00B765A1" w:rsidP="009B58C3">
      <w:pPr>
        <w:rPr>
          <w:b/>
          <w:bCs/>
          <w:sz w:val="24"/>
          <w:szCs w:val="24"/>
        </w:rPr>
      </w:pPr>
      <w:r>
        <w:t xml:space="preserve">Стоимость балкона с установкой по варианту №1 – </w:t>
      </w:r>
      <w:r w:rsidRPr="00233FBC">
        <w:rPr>
          <w:b/>
          <w:bCs/>
          <w:sz w:val="24"/>
          <w:szCs w:val="24"/>
        </w:rPr>
        <w:t>17700,00</w:t>
      </w:r>
    </w:p>
    <w:p w:rsidR="00B765A1" w:rsidRDefault="00B765A1" w:rsidP="009B58C3">
      <w:r>
        <w:t xml:space="preserve">Стоимость балкона с установкой по варианту №2  - </w:t>
      </w:r>
      <w:r w:rsidRPr="00233FBC">
        <w:rPr>
          <w:b/>
          <w:bCs/>
          <w:sz w:val="24"/>
          <w:szCs w:val="24"/>
        </w:rPr>
        <w:t>16800,00</w:t>
      </w:r>
    </w:p>
    <w:p w:rsidR="00B765A1" w:rsidRDefault="00B765A1" w:rsidP="009B58C3"/>
    <w:p w:rsidR="00B765A1" w:rsidRDefault="00B765A1"/>
    <w:sectPr w:rsidR="00B765A1" w:rsidSect="00DE40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4B67"/>
    <w:rsid w:val="00083FBE"/>
    <w:rsid w:val="00233FBC"/>
    <w:rsid w:val="002B6711"/>
    <w:rsid w:val="00357651"/>
    <w:rsid w:val="00384B67"/>
    <w:rsid w:val="005557FB"/>
    <w:rsid w:val="008448CE"/>
    <w:rsid w:val="00874B8A"/>
    <w:rsid w:val="009B58C3"/>
    <w:rsid w:val="00A85755"/>
    <w:rsid w:val="00B765A1"/>
    <w:rsid w:val="00DE4082"/>
    <w:rsid w:val="00F47ACC"/>
    <w:rsid w:val="00F76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8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B58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132</Words>
  <Characters>757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Предложение о сотрудничестве</dc:title>
  <dc:subject/>
  <dc:creator>Admin</dc:creator>
  <cp:keywords/>
  <dc:description/>
  <cp:lastModifiedBy>Джагов Павел</cp:lastModifiedBy>
  <cp:revision>3</cp:revision>
  <dcterms:created xsi:type="dcterms:W3CDTF">2013-06-13T19:51:00Z</dcterms:created>
  <dcterms:modified xsi:type="dcterms:W3CDTF">2013-06-13T21:12:00Z</dcterms:modified>
</cp:coreProperties>
</file>