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307" w:rsidRPr="00710AC1" w:rsidRDefault="004B0307" w:rsidP="00E3267C">
      <w:pPr>
        <w:ind w:left="-180" w:firstLine="720"/>
        <w:jc w:val="center"/>
        <w:rPr>
          <w:b/>
          <w:sz w:val="12"/>
          <w:szCs w:val="12"/>
          <w:lang w:val="ru-RU"/>
        </w:rPr>
      </w:pPr>
    </w:p>
    <w:p w:rsidR="00426F57" w:rsidRPr="00710AC1" w:rsidRDefault="00426F57" w:rsidP="00426F57">
      <w:pPr>
        <w:spacing w:line="360" w:lineRule="auto"/>
        <w:jc w:val="center"/>
        <w:rPr>
          <w:b/>
          <w:lang w:val="ru-RU"/>
        </w:rPr>
      </w:pPr>
    </w:p>
    <w:p w:rsidR="00C01FE7" w:rsidRPr="00710AC1" w:rsidRDefault="00C01FE7" w:rsidP="00426F57">
      <w:pPr>
        <w:spacing w:line="360" w:lineRule="auto"/>
        <w:jc w:val="center"/>
        <w:rPr>
          <w:b/>
          <w:lang w:val="ru-RU"/>
        </w:rPr>
      </w:pPr>
      <w:r w:rsidRPr="00710AC1">
        <w:rPr>
          <w:b/>
          <w:lang w:val="ru-RU"/>
        </w:rPr>
        <w:t>Уважаемые Господа!</w:t>
      </w:r>
    </w:p>
    <w:p w:rsidR="00E3267C" w:rsidRPr="00710AC1" w:rsidRDefault="00E3267C" w:rsidP="00E3267C">
      <w:pPr>
        <w:ind w:firstLine="510"/>
        <w:jc w:val="both"/>
        <w:rPr>
          <w:lang w:val="ru-RU"/>
        </w:rPr>
      </w:pPr>
      <w:r w:rsidRPr="00710AC1">
        <w:rPr>
          <w:lang w:val="ru-RU"/>
        </w:rPr>
        <w:t>Фирма «</w:t>
      </w:r>
      <w:proofErr w:type="spellStart"/>
      <w:r w:rsidRPr="00710AC1">
        <w:rPr>
          <w:lang w:val="ru-RU"/>
        </w:rPr>
        <w:t>Фрам</w:t>
      </w:r>
      <w:proofErr w:type="spellEnd"/>
      <w:r w:rsidRPr="00710AC1">
        <w:rPr>
          <w:lang w:val="ru-RU"/>
        </w:rPr>
        <w:t>»</w:t>
      </w:r>
      <w:r w:rsidR="009E6907" w:rsidRPr="00710AC1">
        <w:rPr>
          <w:lang w:val="ru-RU"/>
        </w:rPr>
        <w:t xml:space="preserve"> с 1998 года</w:t>
      </w:r>
      <w:r w:rsidR="00D8033C" w:rsidRPr="00710AC1">
        <w:rPr>
          <w:lang w:val="ru-RU"/>
        </w:rPr>
        <w:t xml:space="preserve"> является отечественным п</w:t>
      </w:r>
      <w:r w:rsidRPr="00710AC1">
        <w:rPr>
          <w:lang w:val="ru-RU"/>
        </w:rPr>
        <w:t>роизводит</w:t>
      </w:r>
      <w:r w:rsidR="00D8033C" w:rsidRPr="00710AC1">
        <w:rPr>
          <w:lang w:val="ru-RU"/>
        </w:rPr>
        <w:t>елем</w:t>
      </w:r>
      <w:r w:rsidRPr="00710AC1">
        <w:rPr>
          <w:lang w:val="ru-RU"/>
        </w:rPr>
        <w:t xml:space="preserve"> </w:t>
      </w:r>
      <w:r w:rsidR="003A4CD9" w:rsidRPr="00710AC1">
        <w:rPr>
          <w:lang w:val="ru-RU"/>
        </w:rPr>
        <w:t>деревянных витражных и оконных блоков</w:t>
      </w:r>
      <w:r w:rsidRPr="00710AC1">
        <w:rPr>
          <w:lang w:val="ru-RU"/>
        </w:rPr>
        <w:t xml:space="preserve"> из трёхслойного клееного бруса сосны, меранти (красное дерево) и дуба по немецким стандартам на «угловом» центре с ЧПУ </w:t>
      </w:r>
      <w:proofErr w:type="spellStart"/>
      <w:r w:rsidRPr="00710AC1">
        <w:rPr>
          <w:lang w:val="ru-RU"/>
        </w:rPr>
        <w:t>Windor</w:t>
      </w:r>
      <w:proofErr w:type="spellEnd"/>
      <w:r w:rsidRPr="00710AC1">
        <w:rPr>
          <w:lang w:val="ru-RU"/>
        </w:rPr>
        <w:t xml:space="preserve"> (производства компании SCM </w:t>
      </w:r>
      <w:proofErr w:type="spellStart"/>
      <w:r w:rsidRPr="00710AC1">
        <w:rPr>
          <w:lang w:val="ru-RU"/>
        </w:rPr>
        <w:t>Group</w:t>
      </w:r>
      <w:proofErr w:type="spellEnd"/>
      <w:r w:rsidRPr="00710AC1">
        <w:rPr>
          <w:lang w:val="ru-RU"/>
        </w:rPr>
        <w:t xml:space="preserve"> </w:t>
      </w:r>
      <w:proofErr w:type="spellStart"/>
      <w:r w:rsidRPr="00710AC1">
        <w:rPr>
          <w:lang w:val="ru-RU"/>
        </w:rPr>
        <w:t>spa</w:t>
      </w:r>
      <w:proofErr w:type="spellEnd"/>
      <w:r w:rsidRPr="00710AC1">
        <w:rPr>
          <w:lang w:val="ru-RU"/>
        </w:rPr>
        <w:t>, Италия)</w:t>
      </w:r>
      <w:r w:rsidR="00E15ACB" w:rsidRPr="00710AC1">
        <w:rPr>
          <w:lang w:val="ru-RU"/>
        </w:rPr>
        <w:t xml:space="preserve">. </w:t>
      </w:r>
      <w:r w:rsidRPr="00710AC1">
        <w:rPr>
          <w:lang w:val="ru-RU"/>
        </w:rPr>
        <w:t xml:space="preserve"> </w:t>
      </w:r>
      <w:r w:rsidR="00E15ACB" w:rsidRPr="00710AC1">
        <w:rPr>
          <w:lang w:val="ru-RU"/>
        </w:rPr>
        <w:t>В производстве используются</w:t>
      </w:r>
      <w:r w:rsidRPr="00710AC1">
        <w:rPr>
          <w:lang w:val="ru-RU"/>
        </w:rPr>
        <w:t xml:space="preserve"> инструмент</w:t>
      </w:r>
      <w:r w:rsidR="00E15ACB" w:rsidRPr="00710AC1">
        <w:rPr>
          <w:lang w:val="ru-RU"/>
        </w:rPr>
        <w:t>ы</w:t>
      </w:r>
      <w:r w:rsidRPr="00710AC1">
        <w:rPr>
          <w:lang w:val="ru-RU"/>
        </w:rPr>
        <w:t xml:space="preserve"> фирмы «</w:t>
      </w:r>
      <w:proofErr w:type="spellStart"/>
      <w:r w:rsidRPr="00710AC1">
        <w:rPr>
          <w:lang w:val="ru-RU"/>
        </w:rPr>
        <w:t>Leitz</w:t>
      </w:r>
      <w:proofErr w:type="spellEnd"/>
      <w:r w:rsidRPr="00710AC1">
        <w:rPr>
          <w:lang w:val="ru-RU"/>
        </w:rPr>
        <w:t xml:space="preserve">», </w:t>
      </w:r>
      <w:r w:rsidR="003A4CD9" w:rsidRPr="00710AC1">
        <w:rPr>
          <w:lang w:val="ru-RU"/>
        </w:rPr>
        <w:t xml:space="preserve">с применением новейших технологий, </w:t>
      </w:r>
      <w:r w:rsidRPr="00710AC1">
        <w:rPr>
          <w:lang w:val="ru-RU"/>
        </w:rPr>
        <w:t>гарантирующи</w:t>
      </w:r>
      <w:r w:rsidR="00C0571B" w:rsidRPr="00710AC1">
        <w:rPr>
          <w:lang w:val="ru-RU"/>
        </w:rPr>
        <w:t>х</w:t>
      </w:r>
      <w:r w:rsidRPr="00710AC1">
        <w:rPr>
          <w:lang w:val="ru-RU"/>
        </w:rPr>
        <w:t xml:space="preserve"> высокое качество обработки древесины.</w:t>
      </w:r>
    </w:p>
    <w:p w:rsidR="00E3267C" w:rsidRPr="00710AC1" w:rsidRDefault="00E3267C" w:rsidP="00E3267C">
      <w:pPr>
        <w:ind w:firstLine="510"/>
        <w:jc w:val="both"/>
        <w:rPr>
          <w:lang w:val="ru-RU"/>
        </w:rPr>
      </w:pPr>
      <w:r w:rsidRPr="00710AC1">
        <w:rPr>
          <w:lang w:val="ru-RU"/>
        </w:rPr>
        <w:t>Оконные конструкции комплектуются фурнитурой фирм «</w:t>
      </w:r>
      <w:proofErr w:type="spellStart"/>
      <w:r w:rsidRPr="00710AC1">
        <w:rPr>
          <w:lang w:val="ru-RU"/>
        </w:rPr>
        <w:t>Maco</w:t>
      </w:r>
      <w:proofErr w:type="spellEnd"/>
      <w:r w:rsidRPr="00710AC1">
        <w:rPr>
          <w:lang w:val="ru-RU"/>
        </w:rPr>
        <w:t>»</w:t>
      </w:r>
      <w:r w:rsidR="00C25A5D" w:rsidRPr="00710AC1">
        <w:rPr>
          <w:lang w:val="ru-RU"/>
        </w:rPr>
        <w:t>, «</w:t>
      </w:r>
      <w:proofErr w:type="spellStart"/>
      <w:r w:rsidR="00C25A5D" w:rsidRPr="00710AC1">
        <w:rPr>
          <w:lang w:val="ru-RU"/>
        </w:rPr>
        <w:t>Roto</w:t>
      </w:r>
      <w:proofErr w:type="spellEnd"/>
      <w:r w:rsidR="00C25A5D" w:rsidRPr="00710AC1">
        <w:rPr>
          <w:lang w:val="ru-RU"/>
        </w:rPr>
        <w:t>»</w:t>
      </w:r>
      <w:r w:rsidR="003511B6" w:rsidRPr="00710AC1">
        <w:rPr>
          <w:lang w:val="ru-RU"/>
        </w:rPr>
        <w:t xml:space="preserve"> (Германия)</w:t>
      </w:r>
      <w:r w:rsidRPr="00710AC1">
        <w:rPr>
          <w:lang w:val="ru-RU"/>
        </w:rPr>
        <w:t>,</w:t>
      </w:r>
      <w:r w:rsidR="00C25A5D" w:rsidRPr="00710AC1">
        <w:rPr>
          <w:lang w:val="ru-RU"/>
        </w:rPr>
        <w:t xml:space="preserve"> </w:t>
      </w:r>
      <w:r w:rsidR="00F87FB5" w:rsidRPr="00710AC1">
        <w:rPr>
          <w:lang w:val="ru-RU"/>
        </w:rPr>
        <w:t>обеспечивающей безотказную работу изделий.</w:t>
      </w:r>
      <w:r w:rsidRPr="00710AC1">
        <w:rPr>
          <w:lang w:val="ru-RU"/>
        </w:rPr>
        <w:t xml:space="preserve"> </w:t>
      </w:r>
      <w:r w:rsidR="00F87FB5" w:rsidRPr="00710AC1">
        <w:rPr>
          <w:lang w:val="ru-RU"/>
        </w:rPr>
        <w:t>Г</w:t>
      </w:r>
      <w:r w:rsidRPr="00710AC1">
        <w:rPr>
          <w:lang w:val="ru-RU"/>
        </w:rPr>
        <w:t>аранти</w:t>
      </w:r>
      <w:r w:rsidR="00F87FB5" w:rsidRPr="00710AC1">
        <w:rPr>
          <w:lang w:val="ru-RU"/>
        </w:rPr>
        <w:t>я</w:t>
      </w:r>
      <w:r w:rsidRPr="00710AC1">
        <w:rPr>
          <w:lang w:val="ru-RU"/>
        </w:rPr>
        <w:t xml:space="preserve"> производителя 10 лет</w:t>
      </w:r>
      <w:r w:rsidR="006F46CD" w:rsidRPr="00710AC1">
        <w:rPr>
          <w:lang w:val="ru-RU"/>
        </w:rPr>
        <w:t>.</w:t>
      </w:r>
    </w:p>
    <w:p w:rsidR="00E6012E" w:rsidRPr="00710AC1" w:rsidRDefault="00E6012E" w:rsidP="00E3267C">
      <w:pPr>
        <w:ind w:firstLine="510"/>
        <w:jc w:val="both"/>
        <w:rPr>
          <w:lang w:val="ru-RU"/>
        </w:rPr>
      </w:pPr>
      <w:r w:rsidRPr="00710AC1">
        <w:rPr>
          <w:lang w:val="ru-RU"/>
        </w:rPr>
        <w:t xml:space="preserve">Применяется стекло марки: М-О, AGC </w:t>
      </w:r>
      <w:proofErr w:type="spellStart"/>
      <w:r w:rsidRPr="00710AC1">
        <w:rPr>
          <w:lang w:val="ru-RU"/>
        </w:rPr>
        <w:t>Guardian</w:t>
      </w:r>
      <w:proofErr w:type="spellEnd"/>
      <w:r w:rsidRPr="00710AC1">
        <w:rPr>
          <w:lang w:val="ru-RU"/>
        </w:rPr>
        <w:t xml:space="preserve">, в том числе и </w:t>
      </w:r>
      <w:proofErr w:type="gramStart"/>
      <w:r w:rsidRPr="00710AC1">
        <w:rPr>
          <w:lang w:val="ru-RU"/>
        </w:rPr>
        <w:t>энергосберегающ</w:t>
      </w:r>
      <w:r w:rsidR="00710AC1" w:rsidRPr="00710AC1">
        <w:rPr>
          <w:lang w:val="ru-RU"/>
        </w:rPr>
        <w:t>е</w:t>
      </w:r>
      <w:r w:rsidRPr="00710AC1">
        <w:rPr>
          <w:lang w:val="ru-RU"/>
        </w:rPr>
        <w:t>е</w:t>
      </w:r>
      <w:proofErr w:type="gramEnd"/>
      <w:r w:rsidRPr="00710AC1">
        <w:rPr>
          <w:lang w:val="ru-RU"/>
        </w:rPr>
        <w:t>.</w:t>
      </w:r>
    </w:p>
    <w:p w:rsidR="00943519" w:rsidRPr="00710AC1" w:rsidRDefault="00943519" w:rsidP="00943519">
      <w:pPr>
        <w:ind w:firstLine="510"/>
        <w:jc w:val="both"/>
        <w:rPr>
          <w:lang w:val="ru-RU"/>
        </w:rPr>
      </w:pPr>
      <w:r w:rsidRPr="00710AC1">
        <w:rPr>
          <w:lang w:val="ru-RU"/>
        </w:rPr>
        <w:t xml:space="preserve">Для </w:t>
      </w:r>
      <w:r w:rsidR="006F46CD" w:rsidRPr="00710AC1">
        <w:rPr>
          <w:lang w:val="ru-RU"/>
        </w:rPr>
        <w:t>максимальной защиты нижней части рамы и створки от</w:t>
      </w:r>
      <w:r w:rsidRPr="00710AC1">
        <w:rPr>
          <w:lang w:val="ru-RU"/>
        </w:rPr>
        <w:t xml:space="preserve"> повреждения лака </w:t>
      </w:r>
      <w:r w:rsidR="006F46CD" w:rsidRPr="00710AC1">
        <w:rPr>
          <w:lang w:val="ru-RU"/>
        </w:rPr>
        <w:t xml:space="preserve">применяются </w:t>
      </w:r>
      <w:r w:rsidRPr="00710AC1">
        <w:rPr>
          <w:lang w:val="ru-RU"/>
        </w:rPr>
        <w:t>алюминиевы</w:t>
      </w:r>
      <w:r w:rsidR="006F46CD" w:rsidRPr="00710AC1">
        <w:rPr>
          <w:lang w:val="ru-RU"/>
        </w:rPr>
        <w:t>е</w:t>
      </w:r>
      <w:r w:rsidRPr="00710AC1">
        <w:rPr>
          <w:lang w:val="ru-RU"/>
        </w:rPr>
        <w:t xml:space="preserve"> профиля фирмы «</w:t>
      </w:r>
      <w:proofErr w:type="spellStart"/>
      <w:r w:rsidRPr="00710AC1">
        <w:rPr>
          <w:lang w:val="ru-RU"/>
        </w:rPr>
        <w:t>Gu</w:t>
      </w:r>
      <w:r w:rsidR="009C762B" w:rsidRPr="00710AC1">
        <w:rPr>
          <w:lang w:val="ru-RU"/>
        </w:rPr>
        <w:t>t</w:t>
      </w:r>
      <w:r w:rsidRPr="00710AC1">
        <w:rPr>
          <w:lang w:val="ru-RU"/>
        </w:rPr>
        <w:t>tman</w:t>
      </w:r>
      <w:proofErr w:type="spellEnd"/>
      <w:r w:rsidRPr="00710AC1">
        <w:rPr>
          <w:lang w:val="ru-RU"/>
        </w:rPr>
        <w:t>»</w:t>
      </w:r>
      <w:r w:rsidR="006F46CD" w:rsidRPr="00710AC1">
        <w:rPr>
          <w:lang w:val="ru-RU"/>
        </w:rPr>
        <w:t xml:space="preserve"> (Германия)</w:t>
      </w:r>
      <w:r w:rsidRPr="00710AC1">
        <w:rPr>
          <w:lang w:val="ru-RU"/>
        </w:rPr>
        <w:t xml:space="preserve">. </w:t>
      </w:r>
    </w:p>
    <w:p w:rsidR="00E3267C" w:rsidRPr="00710AC1" w:rsidRDefault="008F531C" w:rsidP="00426F57">
      <w:pPr>
        <w:spacing w:line="264" w:lineRule="auto"/>
        <w:ind w:firstLine="539"/>
        <w:jc w:val="both"/>
        <w:rPr>
          <w:lang w:val="ru-RU"/>
        </w:rPr>
      </w:pPr>
      <w:r w:rsidRPr="00710AC1">
        <w:rPr>
          <w:lang w:val="ru-RU"/>
        </w:rPr>
        <w:t>В</w:t>
      </w:r>
      <w:r w:rsidR="00943519" w:rsidRPr="00710AC1">
        <w:rPr>
          <w:lang w:val="ru-RU"/>
        </w:rPr>
        <w:t>се комплектующие</w:t>
      </w:r>
      <w:r w:rsidRPr="00710AC1">
        <w:rPr>
          <w:lang w:val="ru-RU"/>
        </w:rPr>
        <w:t xml:space="preserve"> на деревянные окна фирмы «</w:t>
      </w:r>
      <w:proofErr w:type="spellStart"/>
      <w:r w:rsidRPr="00710AC1">
        <w:rPr>
          <w:lang w:val="ru-RU"/>
        </w:rPr>
        <w:t>Фрам</w:t>
      </w:r>
      <w:proofErr w:type="spellEnd"/>
      <w:r w:rsidRPr="00710AC1">
        <w:rPr>
          <w:lang w:val="ru-RU"/>
        </w:rPr>
        <w:t xml:space="preserve">» </w:t>
      </w:r>
      <w:r w:rsidR="00943519" w:rsidRPr="00710AC1">
        <w:rPr>
          <w:lang w:val="ru-RU"/>
        </w:rPr>
        <w:t xml:space="preserve">прошли сертификационные испытания </w:t>
      </w:r>
      <w:r w:rsidRPr="00710AC1">
        <w:rPr>
          <w:lang w:val="ru-RU"/>
        </w:rPr>
        <w:t>в</w:t>
      </w:r>
      <w:r w:rsidR="00943519" w:rsidRPr="00710AC1">
        <w:rPr>
          <w:lang w:val="ru-RU"/>
        </w:rPr>
        <w:t xml:space="preserve"> Украине</w:t>
      </w:r>
      <w:r w:rsidR="00DE1007" w:rsidRPr="00710AC1">
        <w:rPr>
          <w:lang w:val="ru-RU"/>
        </w:rPr>
        <w:t>.</w:t>
      </w:r>
      <w:r w:rsidR="00943519" w:rsidRPr="00710AC1">
        <w:rPr>
          <w:lang w:val="ru-RU"/>
        </w:rPr>
        <w:t xml:space="preserve"> </w:t>
      </w:r>
    </w:p>
    <w:p w:rsidR="00964B69" w:rsidRPr="00710AC1" w:rsidRDefault="00E6012E" w:rsidP="00426F57">
      <w:pPr>
        <w:spacing w:line="264" w:lineRule="auto"/>
        <w:ind w:firstLine="539"/>
        <w:jc w:val="both"/>
        <w:rPr>
          <w:lang w:val="ru-RU"/>
        </w:rPr>
      </w:pPr>
      <w:r w:rsidRPr="00710AC1">
        <w:rPr>
          <w:lang w:val="ru-RU"/>
        </w:rPr>
        <w:t xml:space="preserve">Сертификат: </w:t>
      </w:r>
      <w:r w:rsidR="00964B69" w:rsidRPr="00710AC1">
        <w:rPr>
          <w:lang w:val="ru-RU"/>
        </w:rPr>
        <w:t>UA 1.006.0065640-09</w:t>
      </w:r>
      <w:r w:rsidR="00710AC1" w:rsidRPr="00710AC1">
        <w:rPr>
          <w:lang w:val="ru-RU"/>
        </w:rPr>
        <w:t xml:space="preserve">. </w:t>
      </w:r>
      <w:r w:rsidR="00964B69" w:rsidRPr="00710AC1">
        <w:rPr>
          <w:lang w:val="ru-RU"/>
        </w:rPr>
        <w:t>Лицензия: АВ №050863</w:t>
      </w:r>
      <w:r w:rsidR="0037721B">
        <w:rPr>
          <w:lang w:val="ru-RU"/>
        </w:rPr>
        <w:t>.</w:t>
      </w:r>
    </w:p>
    <w:p w:rsidR="00FA76FA" w:rsidRDefault="00FA76FA" w:rsidP="00E3267C">
      <w:pPr>
        <w:autoSpaceDE w:val="0"/>
        <w:autoSpaceDN w:val="0"/>
        <w:adjustRightInd w:val="0"/>
        <w:jc w:val="center"/>
        <w:rPr>
          <w:b/>
          <w:lang w:val="en-US"/>
        </w:rPr>
      </w:pPr>
    </w:p>
    <w:p w:rsidR="00E3267C" w:rsidRPr="00710AC1" w:rsidRDefault="00E3267C" w:rsidP="00E3267C">
      <w:pPr>
        <w:autoSpaceDE w:val="0"/>
        <w:autoSpaceDN w:val="0"/>
        <w:adjustRightInd w:val="0"/>
        <w:jc w:val="center"/>
        <w:rPr>
          <w:b/>
          <w:lang w:val="ru-RU"/>
        </w:rPr>
      </w:pPr>
      <w:r w:rsidRPr="00710AC1">
        <w:rPr>
          <w:b/>
          <w:lang w:val="ru-RU"/>
        </w:rPr>
        <w:t>Устанавливая окна фирмы «</w:t>
      </w:r>
      <w:proofErr w:type="spellStart"/>
      <w:r w:rsidRPr="00710AC1">
        <w:rPr>
          <w:b/>
          <w:lang w:val="ru-RU"/>
        </w:rPr>
        <w:t>Фрам</w:t>
      </w:r>
      <w:proofErr w:type="spellEnd"/>
      <w:r w:rsidRPr="00710AC1">
        <w:rPr>
          <w:b/>
          <w:lang w:val="ru-RU"/>
        </w:rPr>
        <w:t>» вы получите:</w:t>
      </w:r>
    </w:p>
    <w:p w:rsidR="00E3267C" w:rsidRPr="00710AC1" w:rsidRDefault="00E3267C" w:rsidP="00E3267C">
      <w:pPr>
        <w:autoSpaceDE w:val="0"/>
        <w:autoSpaceDN w:val="0"/>
        <w:adjustRightInd w:val="0"/>
        <w:jc w:val="center"/>
        <w:rPr>
          <w:b/>
          <w:sz w:val="16"/>
          <w:szCs w:val="16"/>
          <w:lang w:val="ru-RU"/>
        </w:rPr>
      </w:pPr>
    </w:p>
    <w:p w:rsidR="00E3267C" w:rsidRPr="00710AC1" w:rsidRDefault="00E3267C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СОХРАНЕНИЕ ФОРМЫ ОКНА во время всего срока службы, без его деформации, за счёт использования трехслойного клееного бруса радиального распила сечением 68/78 и 78/86 мм.</w:t>
      </w:r>
    </w:p>
    <w:p w:rsidR="00E3267C" w:rsidRPr="00710AC1" w:rsidRDefault="00E3267C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ЭКОЛОГИЧЕСКУЮ БЕЗОПАСНОСТЬ ИЗДЕЛИЙ, так как они изготовлены из отборной древесины, прошедшей фитосанитарный и радиологический контроль, склеенной на водостойком двухкомпонентном немецком клее (группа нагрузки D4).</w:t>
      </w:r>
    </w:p>
    <w:p w:rsidR="00E3267C" w:rsidRPr="00710AC1" w:rsidRDefault="00E3267C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ЗАЩИТУ ОТ ВЛАГИ, УЛЬТРАФИО</w:t>
      </w:r>
      <w:r w:rsidRPr="00710AC1">
        <w:rPr>
          <w:lang w:val="ru-RU"/>
        </w:rPr>
        <w:softHyphen/>
        <w:t>ЛЕТОВОГО ИЗЛУЧЕНИЯ, ОТ ВОЗДЕЙСТВИЯ ГРИБКОВ И ПЛЕСЕНИ за счёт использования профессиональных окрасочных комплексов фирмы “</w:t>
      </w:r>
      <w:proofErr w:type="spellStart"/>
      <w:r w:rsidRPr="00710AC1">
        <w:rPr>
          <w:lang w:val="ru-RU"/>
        </w:rPr>
        <w:t>Hubner</w:t>
      </w:r>
      <w:proofErr w:type="spellEnd"/>
      <w:r w:rsidRPr="00710AC1">
        <w:rPr>
          <w:lang w:val="ru-RU"/>
        </w:rPr>
        <w:t>” и лакокрасочных материалов «</w:t>
      </w:r>
      <w:proofErr w:type="spellStart"/>
      <w:r w:rsidRPr="00710AC1">
        <w:rPr>
          <w:lang w:val="ru-RU"/>
        </w:rPr>
        <w:t>Glasurit</w:t>
      </w:r>
      <w:proofErr w:type="spellEnd"/>
      <w:r w:rsidRPr="00710AC1">
        <w:rPr>
          <w:lang w:val="ru-RU"/>
        </w:rPr>
        <w:t>» производства Германии.</w:t>
      </w:r>
    </w:p>
    <w:p w:rsidR="00E3267C" w:rsidRPr="00710AC1" w:rsidRDefault="00E3267C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ПОДЧЁРКИВАНИЕ ТЕКСТУРЫ ДЕРЕВА.</w:t>
      </w:r>
    </w:p>
    <w:p w:rsidR="00E3267C" w:rsidRPr="00710AC1" w:rsidRDefault="00E3267C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 xml:space="preserve">ПЛОТНОЕ </w:t>
      </w:r>
      <w:r w:rsidR="00EF69F9" w:rsidRPr="00710AC1">
        <w:rPr>
          <w:lang w:val="ru-RU"/>
        </w:rPr>
        <w:t>ЗАКРЫВАНИЕ СТВОРОК</w:t>
      </w:r>
      <w:r w:rsidRPr="00710AC1">
        <w:rPr>
          <w:lang w:val="ru-RU"/>
        </w:rPr>
        <w:t>, которое обеспечивается регулируемыми элементами и опорны</w:t>
      </w:r>
      <w:r w:rsidR="00EF69F9" w:rsidRPr="00710AC1">
        <w:rPr>
          <w:lang w:val="ru-RU"/>
        </w:rPr>
        <w:t>ми</w:t>
      </w:r>
      <w:r w:rsidRPr="00710AC1">
        <w:rPr>
          <w:lang w:val="ru-RU"/>
        </w:rPr>
        <w:t xml:space="preserve"> петл</w:t>
      </w:r>
      <w:r w:rsidR="00EF69F9" w:rsidRPr="00710AC1">
        <w:rPr>
          <w:lang w:val="ru-RU"/>
        </w:rPr>
        <w:t>ями</w:t>
      </w:r>
      <w:r w:rsidRPr="00710AC1">
        <w:rPr>
          <w:lang w:val="ru-RU"/>
        </w:rPr>
        <w:t>.</w:t>
      </w:r>
    </w:p>
    <w:p w:rsidR="00BF73C7" w:rsidRPr="00710AC1" w:rsidRDefault="00BF73C7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ХОРОШУЮ ЗВУКОИЗОЛЯЦИЮ за счёт использования высококачественных стеклопакетов</w:t>
      </w:r>
      <w:r w:rsidR="001D6279" w:rsidRPr="00710AC1">
        <w:rPr>
          <w:lang w:val="ru-RU"/>
        </w:rPr>
        <w:t>.</w:t>
      </w:r>
    </w:p>
    <w:p w:rsidR="007C7623" w:rsidRPr="00710AC1" w:rsidRDefault="007C7623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НАЛИЧИЕ ВЕНТИЛИРУЕМОГО КАНАЛА ДЛЯ СТЕКЛОПАКЕТА.</w:t>
      </w:r>
    </w:p>
    <w:p w:rsidR="00D22A89" w:rsidRPr="00710AC1" w:rsidRDefault="00D22A89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ГАРАНТИЙН</w:t>
      </w:r>
      <w:r w:rsidR="00EF69F9" w:rsidRPr="00710AC1">
        <w:rPr>
          <w:lang w:val="ru-RU"/>
        </w:rPr>
        <w:t>ЫЙ СРОК СЛУЖБЫ</w:t>
      </w:r>
      <w:r w:rsidRPr="00710AC1">
        <w:rPr>
          <w:lang w:val="ru-RU"/>
        </w:rPr>
        <w:t xml:space="preserve"> </w:t>
      </w:r>
      <w:r w:rsidR="00EF69F9" w:rsidRPr="00710AC1">
        <w:rPr>
          <w:lang w:val="ru-RU"/>
        </w:rPr>
        <w:t xml:space="preserve">– </w:t>
      </w:r>
      <w:r w:rsidRPr="00710AC1">
        <w:rPr>
          <w:lang w:val="ru-RU"/>
        </w:rPr>
        <w:t>5 ЛЕТ.</w:t>
      </w:r>
    </w:p>
    <w:p w:rsidR="00943519" w:rsidRPr="00710AC1" w:rsidRDefault="00943519" w:rsidP="00E3267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lang w:val="ru-RU"/>
        </w:rPr>
      </w:pPr>
      <w:r w:rsidRPr="00710AC1">
        <w:rPr>
          <w:lang w:val="ru-RU"/>
        </w:rPr>
        <w:t>ГИБК</w:t>
      </w:r>
      <w:r w:rsidR="00D22A89" w:rsidRPr="00710AC1">
        <w:rPr>
          <w:lang w:val="ru-RU"/>
        </w:rPr>
        <w:t>УЮ</w:t>
      </w:r>
      <w:r w:rsidRPr="00710AC1">
        <w:rPr>
          <w:lang w:val="ru-RU"/>
        </w:rPr>
        <w:t xml:space="preserve"> ЦЕНОВ</w:t>
      </w:r>
      <w:r w:rsidR="00D22A89" w:rsidRPr="00710AC1">
        <w:rPr>
          <w:lang w:val="ru-RU"/>
        </w:rPr>
        <w:t>УЮ</w:t>
      </w:r>
      <w:r w:rsidRPr="00710AC1">
        <w:rPr>
          <w:lang w:val="ru-RU"/>
        </w:rPr>
        <w:t xml:space="preserve"> ПОЛИТИК</w:t>
      </w:r>
      <w:r w:rsidR="00D22A89" w:rsidRPr="00710AC1">
        <w:rPr>
          <w:lang w:val="ru-RU"/>
        </w:rPr>
        <w:t>У</w:t>
      </w:r>
      <w:r w:rsidRPr="00710AC1">
        <w:rPr>
          <w:lang w:val="ru-RU"/>
        </w:rPr>
        <w:t xml:space="preserve">. Цены ниже, чем у </w:t>
      </w:r>
      <w:proofErr w:type="gramStart"/>
      <w:r w:rsidRPr="00710AC1">
        <w:rPr>
          <w:lang w:val="ru-RU"/>
        </w:rPr>
        <w:t>аналогичных</w:t>
      </w:r>
      <w:proofErr w:type="gramEnd"/>
      <w:r w:rsidRPr="00710AC1">
        <w:rPr>
          <w:lang w:val="ru-RU"/>
        </w:rPr>
        <w:t xml:space="preserve"> западных производителей.</w:t>
      </w:r>
    </w:p>
    <w:p w:rsidR="00E3267C" w:rsidRPr="00710AC1" w:rsidRDefault="00E3267C" w:rsidP="00E3267C">
      <w:pPr>
        <w:ind w:firstLine="510"/>
        <w:jc w:val="both"/>
        <w:rPr>
          <w:lang w:val="ru-RU"/>
        </w:rPr>
      </w:pPr>
    </w:p>
    <w:p w:rsidR="00E3267C" w:rsidRPr="00710AC1" w:rsidRDefault="00E3267C" w:rsidP="00E3267C">
      <w:pPr>
        <w:ind w:firstLine="510"/>
        <w:jc w:val="both"/>
        <w:rPr>
          <w:lang w:val="ru-RU"/>
        </w:rPr>
      </w:pPr>
      <w:r w:rsidRPr="00710AC1">
        <w:rPr>
          <w:lang w:val="ru-RU"/>
        </w:rPr>
        <w:t xml:space="preserve">Производительность </w:t>
      </w:r>
      <w:r w:rsidR="008F531C" w:rsidRPr="00710AC1">
        <w:rPr>
          <w:lang w:val="ru-RU"/>
        </w:rPr>
        <w:t>собственного производства фирмы</w:t>
      </w:r>
      <w:r w:rsidRPr="00710AC1">
        <w:rPr>
          <w:lang w:val="ru-RU"/>
        </w:rPr>
        <w:t xml:space="preserve"> «</w:t>
      </w:r>
      <w:proofErr w:type="spellStart"/>
      <w:r w:rsidRPr="00710AC1">
        <w:rPr>
          <w:lang w:val="ru-RU"/>
        </w:rPr>
        <w:t>Фрам</w:t>
      </w:r>
      <w:proofErr w:type="spellEnd"/>
      <w:r w:rsidRPr="00710AC1">
        <w:rPr>
          <w:lang w:val="ru-RU"/>
        </w:rPr>
        <w:t xml:space="preserve">» на сегодняшний день </w:t>
      </w:r>
      <w:r w:rsidR="00D22A89" w:rsidRPr="00710AC1">
        <w:rPr>
          <w:lang w:val="ru-RU"/>
        </w:rPr>
        <w:t xml:space="preserve">– </w:t>
      </w:r>
      <w:r w:rsidRPr="00710AC1">
        <w:rPr>
          <w:lang w:val="ru-RU"/>
        </w:rPr>
        <w:t>до 1</w:t>
      </w:r>
      <w:r w:rsidR="008A09DC" w:rsidRPr="008A09DC">
        <w:rPr>
          <w:lang w:val="ru-RU"/>
        </w:rPr>
        <w:t>300</w:t>
      </w:r>
      <w:r w:rsidRPr="00710AC1">
        <w:rPr>
          <w:lang w:val="ru-RU"/>
        </w:rPr>
        <w:t xml:space="preserve"> м</w:t>
      </w:r>
      <w:proofErr w:type="gramStart"/>
      <w:r w:rsidRPr="00710AC1">
        <w:rPr>
          <w:vertAlign w:val="superscript"/>
          <w:lang w:val="ru-RU"/>
        </w:rPr>
        <w:t>2</w:t>
      </w:r>
      <w:proofErr w:type="gramEnd"/>
      <w:r w:rsidRPr="00710AC1">
        <w:rPr>
          <w:lang w:val="ru-RU"/>
        </w:rPr>
        <w:t xml:space="preserve"> окон в месяц. </w:t>
      </w:r>
    </w:p>
    <w:p w:rsidR="00D22A89" w:rsidRPr="00710AC1" w:rsidRDefault="00E3267C" w:rsidP="00E3267C">
      <w:pPr>
        <w:ind w:firstLine="510"/>
        <w:jc w:val="both"/>
        <w:rPr>
          <w:lang w:val="ru-RU"/>
        </w:rPr>
      </w:pPr>
      <w:r w:rsidRPr="00710AC1">
        <w:rPr>
          <w:lang w:val="ru-RU"/>
        </w:rPr>
        <w:t>Объекты, ос</w:t>
      </w:r>
      <w:r w:rsidR="00D22A89" w:rsidRPr="00710AC1">
        <w:rPr>
          <w:lang w:val="ru-RU"/>
        </w:rPr>
        <w:t>текленные изделиям</w:t>
      </w:r>
      <w:proofErr w:type="gramStart"/>
      <w:r w:rsidR="00D22A89" w:rsidRPr="00710AC1">
        <w:rPr>
          <w:lang w:val="ru-RU"/>
        </w:rPr>
        <w:t>и ООО</w:t>
      </w:r>
      <w:proofErr w:type="gramEnd"/>
      <w:r w:rsidR="00D22A89" w:rsidRPr="00710AC1">
        <w:rPr>
          <w:lang w:val="ru-RU"/>
        </w:rPr>
        <w:t xml:space="preserve"> «</w:t>
      </w:r>
      <w:proofErr w:type="spellStart"/>
      <w:r w:rsidR="00D22A89" w:rsidRPr="00710AC1">
        <w:rPr>
          <w:lang w:val="ru-RU"/>
        </w:rPr>
        <w:t>Фрам</w:t>
      </w:r>
      <w:proofErr w:type="spellEnd"/>
      <w:r w:rsidR="00D22A89" w:rsidRPr="00710AC1">
        <w:rPr>
          <w:lang w:val="ru-RU"/>
        </w:rPr>
        <w:t>»:</w:t>
      </w:r>
    </w:p>
    <w:p w:rsidR="00096B7C" w:rsidRPr="00710AC1" w:rsidRDefault="00D22A89" w:rsidP="00096B7C">
      <w:pPr>
        <w:numPr>
          <w:ilvl w:val="0"/>
          <w:numId w:val="5"/>
        </w:numPr>
        <w:jc w:val="both"/>
        <w:rPr>
          <w:lang w:val="ru-RU"/>
        </w:rPr>
      </w:pPr>
      <w:r w:rsidRPr="00710AC1">
        <w:rPr>
          <w:lang w:val="ru-RU"/>
        </w:rPr>
        <w:t>ж</w:t>
      </w:r>
      <w:r w:rsidR="00E3267C" w:rsidRPr="00710AC1">
        <w:rPr>
          <w:lang w:val="ru-RU"/>
        </w:rPr>
        <w:t>илые дома</w:t>
      </w:r>
      <w:r w:rsidR="00096B7C" w:rsidRPr="00710AC1">
        <w:rPr>
          <w:lang w:val="ru-RU"/>
        </w:rPr>
        <w:t>:</w:t>
      </w:r>
      <w:r w:rsidR="00E3267C" w:rsidRPr="00710AC1">
        <w:rPr>
          <w:lang w:val="ru-RU"/>
        </w:rPr>
        <w:t xml:space="preserve"> г</w:t>
      </w:r>
      <w:proofErr w:type="gramStart"/>
      <w:r w:rsidR="00E3267C" w:rsidRPr="00710AC1">
        <w:rPr>
          <w:lang w:val="ru-RU"/>
        </w:rPr>
        <w:t>.К</w:t>
      </w:r>
      <w:proofErr w:type="gramEnd"/>
      <w:r w:rsidR="00E3267C" w:rsidRPr="00710AC1">
        <w:rPr>
          <w:lang w:val="ru-RU"/>
        </w:rPr>
        <w:t>иев</w:t>
      </w:r>
      <w:r w:rsidRPr="00710AC1">
        <w:rPr>
          <w:lang w:val="ru-RU"/>
        </w:rPr>
        <w:t>,</w:t>
      </w:r>
      <w:r w:rsidR="00E3267C" w:rsidRPr="00710AC1">
        <w:rPr>
          <w:lang w:val="ru-RU"/>
        </w:rPr>
        <w:t xml:space="preserve"> ул.Влади</w:t>
      </w:r>
      <w:r w:rsidRPr="00710AC1">
        <w:rPr>
          <w:lang w:val="ru-RU"/>
        </w:rPr>
        <w:t>мирская, 47-49, (I, II секции)</w:t>
      </w:r>
      <w:r w:rsidR="00096B7C" w:rsidRPr="00710AC1">
        <w:rPr>
          <w:lang w:val="ru-RU"/>
        </w:rPr>
        <w:t>, ул. </w:t>
      </w:r>
      <w:proofErr w:type="spellStart"/>
      <w:r w:rsidR="00096B7C" w:rsidRPr="00710AC1">
        <w:rPr>
          <w:lang w:val="ru-RU"/>
        </w:rPr>
        <w:t>Круглоунивер</w:t>
      </w:r>
      <w:r w:rsidR="00096B7C" w:rsidRPr="00710AC1">
        <w:rPr>
          <w:lang w:val="ru-RU"/>
        </w:rPr>
        <w:softHyphen/>
        <w:t>ситетская</w:t>
      </w:r>
      <w:proofErr w:type="spellEnd"/>
      <w:r w:rsidR="00096B7C" w:rsidRPr="00710AC1">
        <w:rPr>
          <w:lang w:val="ru-RU"/>
        </w:rPr>
        <w:t>, 3-5;</w:t>
      </w:r>
    </w:p>
    <w:p w:rsidR="00D22A89" w:rsidRPr="00710AC1" w:rsidRDefault="00D22A89" w:rsidP="00D22A89">
      <w:pPr>
        <w:numPr>
          <w:ilvl w:val="0"/>
          <w:numId w:val="5"/>
        </w:numPr>
        <w:jc w:val="both"/>
        <w:rPr>
          <w:lang w:val="ru-RU"/>
        </w:rPr>
      </w:pPr>
      <w:r w:rsidRPr="00710AC1">
        <w:rPr>
          <w:lang w:val="ru-RU"/>
        </w:rPr>
        <w:t>Бизнес Центр «</w:t>
      </w:r>
      <w:proofErr w:type="spellStart"/>
      <w:proofErr w:type="gramStart"/>
      <w:r w:rsidRPr="00710AC1">
        <w:rPr>
          <w:lang w:val="ru-RU"/>
        </w:rPr>
        <w:t>Европа-Плаза</w:t>
      </w:r>
      <w:proofErr w:type="spellEnd"/>
      <w:proofErr w:type="gramEnd"/>
      <w:r w:rsidRPr="00710AC1">
        <w:rPr>
          <w:lang w:val="ru-RU"/>
        </w:rPr>
        <w:t xml:space="preserve">», </w:t>
      </w:r>
      <w:r w:rsidR="00E3267C" w:rsidRPr="00710AC1">
        <w:rPr>
          <w:lang w:val="ru-RU"/>
        </w:rPr>
        <w:t xml:space="preserve">ул. </w:t>
      </w:r>
      <w:proofErr w:type="spellStart"/>
      <w:r w:rsidR="00E3267C" w:rsidRPr="00710AC1">
        <w:rPr>
          <w:lang w:val="ru-RU"/>
        </w:rPr>
        <w:t>Саксаганского</w:t>
      </w:r>
      <w:proofErr w:type="spellEnd"/>
      <w:r w:rsidR="00E3267C" w:rsidRPr="00710AC1">
        <w:rPr>
          <w:lang w:val="ru-RU"/>
        </w:rPr>
        <w:t>, 114-120</w:t>
      </w:r>
      <w:r w:rsidRPr="00710AC1">
        <w:rPr>
          <w:lang w:val="ru-RU"/>
        </w:rPr>
        <w:t>;</w:t>
      </w:r>
    </w:p>
    <w:p w:rsidR="00D22A89" w:rsidRPr="00710AC1" w:rsidRDefault="00E3267C" w:rsidP="00D22A89">
      <w:pPr>
        <w:numPr>
          <w:ilvl w:val="0"/>
          <w:numId w:val="5"/>
        </w:numPr>
        <w:jc w:val="both"/>
        <w:rPr>
          <w:lang w:val="ru-RU"/>
        </w:rPr>
      </w:pPr>
      <w:r w:rsidRPr="00710AC1">
        <w:rPr>
          <w:lang w:val="ru-RU"/>
        </w:rPr>
        <w:t>Министерств</w:t>
      </w:r>
      <w:r w:rsidR="00D22A89" w:rsidRPr="00710AC1">
        <w:rPr>
          <w:lang w:val="ru-RU"/>
        </w:rPr>
        <w:t>о топлива и энергетики Украины;</w:t>
      </w:r>
    </w:p>
    <w:p w:rsidR="00D22A89" w:rsidRPr="00710AC1" w:rsidRDefault="00D22A89" w:rsidP="00D22A89">
      <w:pPr>
        <w:numPr>
          <w:ilvl w:val="0"/>
          <w:numId w:val="5"/>
        </w:numPr>
        <w:jc w:val="both"/>
        <w:rPr>
          <w:lang w:val="ru-RU"/>
        </w:rPr>
      </w:pPr>
      <w:r w:rsidRPr="00710AC1">
        <w:rPr>
          <w:lang w:val="ru-RU"/>
        </w:rPr>
        <w:t>административное здание по адресу: г</w:t>
      </w:r>
      <w:proofErr w:type="gramStart"/>
      <w:r w:rsidRPr="00710AC1">
        <w:rPr>
          <w:lang w:val="ru-RU"/>
        </w:rPr>
        <w:t>.К</w:t>
      </w:r>
      <w:proofErr w:type="gramEnd"/>
      <w:r w:rsidRPr="00710AC1">
        <w:rPr>
          <w:lang w:val="ru-RU"/>
        </w:rPr>
        <w:t>иев, Михайловская, 7;</w:t>
      </w:r>
    </w:p>
    <w:p w:rsidR="00D22A89" w:rsidRPr="00710AC1" w:rsidRDefault="00E3267C" w:rsidP="00D22A89">
      <w:pPr>
        <w:numPr>
          <w:ilvl w:val="0"/>
          <w:numId w:val="5"/>
        </w:numPr>
        <w:jc w:val="both"/>
        <w:rPr>
          <w:lang w:val="ru-RU"/>
        </w:rPr>
      </w:pPr>
      <w:r w:rsidRPr="00710AC1">
        <w:rPr>
          <w:lang w:val="ru-RU"/>
        </w:rPr>
        <w:t>элитн</w:t>
      </w:r>
      <w:r w:rsidR="00D22A89" w:rsidRPr="00710AC1">
        <w:rPr>
          <w:lang w:val="ru-RU"/>
        </w:rPr>
        <w:t xml:space="preserve">ые коттеджи в </w:t>
      </w:r>
      <w:proofErr w:type="spellStart"/>
      <w:r w:rsidR="00D22A89" w:rsidRPr="00710AC1">
        <w:rPr>
          <w:lang w:val="ru-RU"/>
        </w:rPr>
        <w:t>пгт</w:t>
      </w:r>
      <w:proofErr w:type="spellEnd"/>
      <w:r w:rsidR="00D22A89" w:rsidRPr="00710AC1">
        <w:rPr>
          <w:lang w:val="ru-RU"/>
        </w:rPr>
        <w:t xml:space="preserve">. Козин, </w:t>
      </w:r>
      <w:proofErr w:type="spellStart"/>
      <w:r w:rsidR="00D22A89" w:rsidRPr="00710AC1">
        <w:rPr>
          <w:lang w:val="ru-RU"/>
        </w:rPr>
        <w:t>Конча</w:t>
      </w:r>
      <w:r w:rsidRPr="00710AC1">
        <w:rPr>
          <w:lang w:val="ru-RU"/>
        </w:rPr>
        <w:t>-Заспа</w:t>
      </w:r>
      <w:proofErr w:type="spellEnd"/>
      <w:r w:rsidRPr="00710AC1">
        <w:rPr>
          <w:lang w:val="ru-RU"/>
        </w:rPr>
        <w:t>, с</w:t>
      </w:r>
      <w:proofErr w:type="gramStart"/>
      <w:r w:rsidRPr="00710AC1">
        <w:rPr>
          <w:lang w:val="ru-RU"/>
        </w:rPr>
        <w:t>.Л</w:t>
      </w:r>
      <w:proofErr w:type="gramEnd"/>
      <w:r w:rsidR="00D22A89" w:rsidRPr="00710AC1">
        <w:rPr>
          <w:lang w:val="ru-RU"/>
        </w:rPr>
        <w:t>есники, Белогородка;</w:t>
      </w:r>
    </w:p>
    <w:p w:rsidR="00D22A89" w:rsidRPr="00710AC1" w:rsidRDefault="00E3267C" w:rsidP="00D22A89">
      <w:pPr>
        <w:numPr>
          <w:ilvl w:val="0"/>
          <w:numId w:val="5"/>
        </w:numPr>
        <w:jc w:val="both"/>
        <w:rPr>
          <w:lang w:val="ru-RU"/>
        </w:rPr>
      </w:pPr>
      <w:proofErr w:type="spellStart"/>
      <w:r w:rsidRPr="00710AC1">
        <w:rPr>
          <w:lang w:val="ru-RU"/>
        </w:rPr>
        <w:t>кот</w:t>
      </w:r>
      <w:r w:rsidR="00D22A89" w:rsidRPr="00710AC1">
        <w:rPr>
          <w:lang w:val="ru-RU"/>
        </w:rPr>
        <w:t>т</w:t>
      </w:r>
      <w:r w:rsidRPr="00710AC1">
        <w:rPr>
          <w:lang w:val="ru-RU"/>
        </w:rPr>
        <w:t>еджный</w:t>
      </w:r>
      <w:proofErr w:type="spellEnd"/>
      <w:r w:rsidRPr="00710AC1">
        <w:rPr>
          <w:lang w:val="ru-RU"/>
        </w:rPr>
        <w:t xml:space="preserve"> городок «Петрушки»</w:t>
      </w:r>
      <w:r w:rsidR="00D22A89" w:rsidRPr="00710AC1">
        <w:rPr>
          <w:lang w:val="ru-RU"/>
        </w:rPr>
        <w:t>;</w:t>
      </w:r>
    </w:p>
    <w:p w:rsidR="00D22A89" w:rsidRPr="00710AC1" w:rsidRDefault="00D22A89" w:rsidP="00D22A89">
      <w:pPr>
        <w:numPr>
          <w:ilvl w:val="0"/>
          <w:numId w:val="5"/>
        </w:numPr>
        <w:jc w:val="both"/>
        <w:rPr>
          <w:lang w:val="ru-RU"/>
        </w:rPr>
      </w:pPr>
      <w:r w:rsidRPr="00710AC1">
        <w:rPr>
          <w:lang w:val="ru-RU"/>
        </w:rPr>
        <w:t>коттеджи в</w:t>
      </w:r>
      <w:r w:rsidR="00E3267C" w:rsidRPr="00710AC1">
        <w:rPr>
          <w:lang w:val="ru-RU"/>
        </w:rPr>
        <w:t xml:space="preserve"> </w:t>
      </w:r>
      <w:proofErr w:type="gramStart"/>
      <w:r w:rsidR="00E3267C" w:rsidRPr="00710AC1">
        <w:rPr>
          <w:lang w:val="ru-RU"/>
        </w:rPr>
        <w:t>г</w:t>
      </w:r>
      <w:proofErr w:type="gramEnd"/>
      <w:r w:rsidR="00E3267C" w:rsidRPr="00710AC1">
        <w:rPr>
          <w:lang w:val="ru-RU"/>
        </w:rPr>
        <w:t>. Киеве по</w:t>
      </w:r>
      <w:r w:rsidRPr="00710AC1">
        <w:rPr>
          <w:lang w:val="ru-RU"/>
        </w:rPr>
        <w:t xml:space="preserve"> улицам  Мичурина, </w:t>
      </w:r>
      <w:proofErr w:type="spellStart"/>
      <w:r w:rsidRPr="00710AC1">
        <w:rPr>
          <w:lang w:val="ru-RU"/>
        </w:rPr>
        <w:t>Пирятинская</w:t>
      </w:r>
      <w:proofErr w:type="spellEnd"/>
      <w:r w:rsidRPr="00710AC1">
        <w:rPr>
          <w:lang w:val="ru-RU"/>
        </w:rPr>
        <w:t>;</w:t>
      </w:r>
    </w:p>
    <w:p w:rsidR="00E3267C" w:rsidRPr="00710AC1" w:rsidRDefault="00E3267C" w:rsidP="00D22A89">
      <w:pPr>
        <w:numPr>
          <w:ilvl w:val="0"/>
          <w:numId w:val="5"/>
        </w:numPr>
        <w:jc w:val="both"/>
        <w:rPr>
          <w:lang w:val="ru-RU"/>
        </w:rPr>
      </w:pPr>
      <w:r w:rsidRPr="00710AC1">
        <w:rPr>
          <w:lang w:val="ru-RU"/>
        </w:rPr>
        <w:t>«Молодой театр»</w:t>
      </w:r>
      <w:r w:rsidR="00D22A89" w:rsidRPr="00710AC1">
        <w:rPr>
          <w:lang w:val="ru-RU"/>
        </w:rPr>
        <w:t>, г. Киев,</w:t>
      </w:r>
      <w:r w:rsidRPr="00710AC1">
        <w:rPr>
          <w:lang w:val="ru-RU"/>
        </w:rPr>
        <w:t xml:space="preserve"> ул</w:t>
      </w:r>
      <w:proofErr w:type="gramStart"/>
      <w:r w:rsidRPr="00710AC1">
        <w:rPr>
          <w:lang w:val="ru-RU"/>
        </w:rPr>
        <w:t>.П</w:t>
      </w:r>
      <w:proofErr w:type="gramEnd"/>
      <w:r w:rsidRPr="00710AC1">
        <w:rPr>
          <w:lang w:val="ru-RU"/>
        </w:rPr>
        <w:t>рорезная.</w:t>
      </w:r>
    </w:p>
    <w:p w:rsidR="00E3267C" w:rsidRPr="00710AC1" w:rsidRDefault="00E3267C" w:rsidP="00E3267C">
      <w:pPr>
        <w:ind w:firstLine="360"/>
        <w:jc w:val="both"/>
        <w:rPr>
          <w:lang w:val="ru-RU"/>
        </w:rPr>
      </w:pPr>
      <w:r w:rsidRPr="00710AC1">
        <w:rPr>
          <w:lang w:val="ru-RU"/>
        </w:rPr>
        <w:t>ООО «</w:t>
      </w:r>
      <w:proofErr w:type="spellStart"/>
      <w:r w:rsidRPr="00710AC1">
        <w:rPr>
          <w:lang w:val="ru-RU"/>
        </w:rPr>
        <w:t>Фрам</w:t>
      </w:r>
      <w:proofErr w:type="spellEnd"/>
      <w:r w:rsidRPr="00710AC1">
        <w:rPr>
          <w:lang w:val="ru-RU"/>
        </w:rPr>
        <w:t>» сотрудничает с такими компаниями</w:t>
      </w:r>
      <w:r w:rsidR="002127F6" w:rsidRPr="00710AC1">
        <w:rPr>
          <w:lang w:val="ru-RU"/>
        </w:rPr>
        <w:t>:</w:t>
      </w:r>
      <w:r w:rsidRPr="00710AC1">
        <w:rPr>
          <w:lang w:val="ru-RU"/>
        </w:rPr>
        <w:t xml:space="preserve"> </w:t>
      </w:r>
      <w:r w:rsidR="00A02348" w:rsidRPr="00710AC1">
        <w:rPr>
          <w:lang w:val="ru-RU"/>
        </w:rPr>
        <w:t>ООО «</w:t>
      </w:r>
      <w:proofErr w:type="spellStart"/>
      <w:r w:rsidR="00A02348" w:rsidRPr="00710AC1">
        <w:rPr>
          <w:lang w:val="ru-RU"/>
        </w:rPr>
        <w:t>Житлобуд</w:t>
      </w:r>
      <w:proofErr w:type="spellEnd"/>
      <w:r w:rsidR="00A02348" w:rsidRPr="00710AC1">
        <w:rPr>
          <w:lang w:val="ru-RU"/>
        </w:rPr>
        <w:t xml:space="preserve">», </w:t>
      </w:r>
      <w:r w:rsidRPr="00710AC1">
        <w:rPr>
          <w:lang w:val="ru-RU"/>
        </w:rPr>
        <w:t>ООО «ТММ», ОАО «Недвижимость столицы (НЕСТ)</w:t>
      </w:r>
      <w:r w:rsidR="005535D9" w:rsidRPr="00710AC1">
        <w:rPr>
          <w:lang w:val="ru-RU"/>
        </w:rPr>
        <w:t>»</w:t>
      </w:r>
      <w:r w:rsidRPr="00710AC1">
        <w:rPr>
          <w:lang w:val="ru-RU"/>
        </w:rPr>
        <w:t xml:space="preserve">, ОАО трест «Киевгорстрой-1» им. М.П. </w:t>
      </w:r>
      <w:proofErr w:type="spellStart"/>
      <w:r w:rsidRPr="00710AC1">
        <w:rPr>
          <w:lang w:val="ru-RU"/>
        </w:rPr>
        <w:t>Загороднего</w:t>
      </w:r>
      <w:proofErr w:type="spellEnd"/>
      <w:r w:rsidRPr="00710AC1">
        <w:rPr>
          <w:lang w:val="ru-RU"/>
        </w:rPr>
        <w:t>,  и другие.</w:t>
      </w:r>
    </w:p>
    <w:p w:rsidR="00E3267C" w:rsidRPr="00710AC1" w:rsidRDefault="00E3267C" w:rsidP="00E3267C">
      <w:pPr>
        <w:ind w:firstLine="360"/>
        <w:jc w:val="both"/>
        <w:rPr>
          <w:lang w:val="ru-RU"/>
        </w:rPr>
      </w:pPr>
    </w:p>
    <w:p w:rsidR="009E6907" w:rsidRPr="00710AC1" w:rsidRDefault="009E6907" w:rsidP="009E6907">
      <w:pPr>
        <w:ind w:firstLine="360"/>
        <w:jc w:val="both"/>
        <w:rPr>
          <w:lang w:val="ru-RU"/>
        </w:rPr>
      </w:pPr>
      <w:r w:rsidRPr="00710AC1">
        <w:rPr>
          <w:color w:val="000000"/>
          <w:lang w:val="ru-RU"/>
        </w:rPr>
        <w:t>На сегодняшний день на рынке столярных изделий работает много фирм, которые выпускают продукцию высокого качества. В такой сложной конкурентной обстановке любая фирма старается предоставить своим клиентам такой вид обслуживания, чтобы выгодно отличаться от других. Поэтому фирм</w:t>
      </w:r>
      <w:proofErr w:type="gramStart"/>
      <w:r w:rsidRPr="00710AC1">
        <w:rPr>
          <w:color w:val="000000"/>
          <w:lang w:val="ru-RU"/>
        </w:rPr>
        <w:t>а ООО</w:t>
      </w:r>
      <w:proofErr w:type="gramEnd"/>
      <w:r w:rsidRPr="00710AC1">
        <w:rPr>
          <w:color w:val="000000"/>
          <w:lang w:val="ru-RU"/>
        </w:rPr>
        <w:t xml:space="preserve"> «ФРАМ» предлагает своим клиентам не только эксклюзивные столярные изделия, но и разнообразные комплектующие. В своей работе мы сотрудничаем с фирмами, </w:t>
      </w:r>
      <w:r w:rsidRPr="00710AC1">
        <w:rPr>
          <w:color w:val="000000"/>
          <w:lang w:val="ru-RU"/>
        </w:rPr>
        <w:lastRenderedPageBreak/>
        <w:t>изготавливающими самые разнообразные стекла, витражи, изделия из металла, ковку, разнообразную резьбу, подоконные доски и наружные отливы из натурального гранита. Выбранные нами партнеры работают по такому же принципу, что и мы. Они стараются выполнить любое Ваше желание и воплотить Ваши идеи в жизнь.</w:t>
      </w:r>
    </w:p>
    <w:p w:rsidR="009E6907" w:rsidRPr="00710AC1" w:rsidRDefault="009E6907" w:rsidP="00E3267C">
      <w:pPr>
        <w:ind w:firstLine="360"/>
        <w:jc w:val="both"/>
        <w:rPr>
          <w:lang w:val="ru-RU"/>
        </w:rPr>
      </w:pPr>
    </w:p>
    <w:p w:rsidR="00E3267C" w:rsidRPr="00710AC1" w:rsidRDefault="00E3267C" w:rsidP="00E3267C">
      <w:pPr>
        <w:jc w:val="both"/>
        <w:rPr>
          <w:lang w:val="ru-RU"/>
        </w:rPr>
      </w:pPr>
      <w:r w:rsidRPr="00710AC1">
        <w:rPr>
          <w:lang w:val="ru-RU"/>
        </w:rPr>
        <w:tab/>
        <w:t>С уважением</w:t>
      </w:r>
    </w:p>
    <w:p w:rsidR="0093299A" w:rsidRPr="009C762B" w:rsidRDefault="00E3267C" w:rsidP="002127F6">
      <w:pPr>
        <w:tabs>
          <w:tab w:val="left" w:pos="7560"/>
        </w:tabs>
        <w:jc w:val="both"/>
        <w:rPr>
          <w:lang w:val="ru-RU"/>
        </w:rPr>
      </w:pPr>
      <w:r w:rsidRPr="00710AC1">
        <w:rPr>
          <w:lang w:val="ru-RU"/>
        </w:rPr>
        <w:t>и надеждой на сотрудничество</w:t>
      </w:r>
      <w:r w:rsidR="002127F6" w:rsidRPr="00710AC1">
        <w:rPr>
          <w:lang w:val="ru-RU"/>
        </w:rPr>
        <w:tab/>
      </w:r>
      <w:r w:rsidR="009C762B" w:rsidRPr="009C762B">
        <w:rPr>
          <w:lang w:val="ru-RU"/>
        </w:rPr>
        <w:t xml:space="preserve">Александр </w:t>
      </w:r>
      <w:proofErr w:type="spellStart"/>
      <w:r w:rsidR="009C762B" w:rsidRPr="009C762B">
        <w:rPr>
          <w:lang w:val="ru-RU"/>
        </w:rPr>
        <w:t>Вдовиченко</w:t>
      </w:r>
      <w:proofErr w:type="spellEnd"/>
    </w:p>
    <w:sectPr w:rsidR="0093299A" w:rsidRPr="009C762B" w:rsidSect="003A567D">
      <w:pgSz w:w="11906" w:h="16838"/>
      <w:pgMar w:top="567" w:right="567" w:bottom="567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20D63"/>
    <w:multiLevelType w:val="hybridMultilevel"/>
    <w:tmpl w:val="895C0DCA"/>
    <w:lvl w:ilvl="0" w:tplc="0419000B">
      <w:start w:val="1"/>
      <w:numFmt w:val="bullet"/>
      <w:lvlText w:val=""/>
      <w:lvlJc w:val="left"/>
      <w:pPr>
        <w:tabs>
          <w:tab w:val="num" w:pos="1230"/>
        </w:tabs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">
    <w:nsid w:val="3E062EEC"/>
    <w:multiLevelType w:val="hybridMultilevel"/>
    <w:tmpl w:val="7EFE4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D0789C"/>
    <w:multiLevelType w:val="hybridMultilevel"/>
    <w:tmpl w:val="9DDCB1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F0E7B"/>
    <w:multiLevelType w:val="hybridMultilevel"/>
    <w:tmpl w:val="7854D1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DB85E42"/>
    <w:multiLevelType w:val="hybridMultilevel"/>
    <w:tmpl w:val="2C121F78"/>
    <w:lvl w:ilvl="0" w:tplc="BDE6A1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2B63"/>
    <w:rsid w:val="000500C1"/>
    <w:rsid w:val="000513AE"/>
    <w:rsid w:val="00091BA6"/>
    <w:rsid w:val="00096B7C"/>
    <w:rsid w:val="000F72DD"/>
    <w:rsid w:val="001D453A"/>
    <w:rsid w:val="001D6279"/>
    <w:rsid w:val="00207BD3"/>
    <w:rsid w:val="002127F6"/>
    <w:rsid w:val="00241171"/>
    <w:rsid w:val="003511B6"/>
    <w:rsid w:val="0037721B"/>
    <w:rsid w:val="003A4CD9"/>
    <w:rsid w:val="003A567D"/>
    <w:rsid w:val="003D14D7"/>
    <w:rsid w:val="0041132F"/>
    <w:rsid w:val="00426F57"/>
    <w:rsid w:val="004B0307"/>
    <w:rsid w:val="004E5F49"/>
    <w:rsid w:val="004F7A7E"/>
    <w:rsid w:val="00530A7F"/>
    <w:rsid w:val="005535D9"/>
    <w:rsid w:val="005878D4"/>
    <w:rsid w:val="005D4905"/>
    <w:rsid w:val="00634427"/>
    <w:rsid w:val="006F0F29"/>
    <w:rsid w:val="006F46CD"/>
    <w:rsid w:val="00710AC1"/>
    <w:rsid w:val="007216D2"/>
    <w:rsid w:val="007B1E74"/>
    <w:rsid w:val="007C2C90"/>
    <w:rsid w:val="007C7623"/>
    <w:rsid w:val="007D0935"/>
    <w:rsid w:val="00822063"/>
    <w:rsid w:val="00861D3D"/>
    <w:rsid w:val="008A09DC"/>
    <w:rsid w:val="008F531C"/>
    <w:rsid w:val="0093299A"/>
    <w:rsid w:val="00941978"/>
    <w:rsid w:val="00943519"/>
    <w:rsid w:val="009466EE"/>
    <w:rsid w:val="00964B69"/>
    <w:rsid w:val="009C762B"/>
    <w:rsid w:val="009E6907"/>
    <w:rsid w:val="00A02348"/>
    <w:rsid w:val="00A10D9A"/>
    <w:rsid w:val="00A33975"/>
    <w:rsid w:val="00A53811"/>
    <w:rsid w:val="00A57F6C"/>
    <w:rsid w:val="00A72571"/>
    <w:rsid w:val="00B070A4"/>
    <w:rsid w:val="00B22B63"/>
    <w:rsid w:val="00B56CA4"/>
    <w:rsid w:val="00BC51ED"/>
    <w:rsid w:val="00BE59AC"/>
    <w:rsid w:val="00BF73C7"/>
    <w:rsid w:val="00C01FE7"/>
    <w:rsid w:val="00C0571B"/>
    <w:rsid w:val="00C25A5D"/>
    <w:rsid w:val="00C709D3"/>
    <w:rsid w:val="00CD3BEE"/>
    <w:rsid w:val="00CF1245"/>
    <w:rsid w:val="00D22A89"/>
    <w:rsid w:val="00D8033C"/>
    <w:rsid w:val="00D902D7"/>
    <w:rsid w:val="00DA2786"/>
    <w:rsid w:val="00DE1007"/>
    <w:rsid w:val="00E15ACB"/>
    <w:rsid w:val="00E3267C"/>
    <w:rsid w:val="00E6012E"/>
    <w:rsid w:val="00E943B0"/>
    <w:rsid w:val="00EB7954"/>
    <w:rsid w:val="00EF69F9"/>
    <w:rsid w:val="00F814E7"/>
    <w:rsid w:val="00F83DDD"/>
    <w:rsid w:val="00F87FB5"/>
    <w:rsid w:val="00FA76FA"/>
    <w:rsid w:val="00FC3E53"/>
    <w:rsid w:val="00FF5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2B63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22B63"/>
    <w:rPr>
      <w:color w:val="0000FF"/>
      <w:u w:val="single"/>
    </w:rPr>
  </w:style>
  <w:style w:type="table" w:styleId="a4">
    <w:name w:val="Table Grid"/>
    <w:basedOn w:val="a1"/>
    <w:rsid w:val="00B22B6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2B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B63"/>
    <w:rPr>
      <w:rFonts w:ascii="Tahoma" w:eastAsia="Times New Roman" w:hAnsi="Tahoma" w:cs="Tahoma"/>
      <w:sz w:val="16"/>
      <w:szCs w:val="16"/>
      <w:lang w:val="uk-UA" w:eastAsia="uk-UA"/>
    </w:rPr>
  </w:style>
  <w:style w:type="character" w:styleId="a7">
    <w:name w:val="FollowedHyperlink"/>
    <w:basedOn w:val="a0"/>
    <w:rsid w:val="007216D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Саша</cp:lastModifiedBy>
  <cp:revision>3</cp:revision>
  <cp:lastPrinted>2009-11-17T07:01:00Z</cp:lastPrinted>
  <dcterms:created xsi:type="dcterms:W3CDTF">2010-06-30T09:03:00Z</dcterms:created>
  <dcterms:modified xsi:type="dcterms:W3CDTF">2010-06-30T09:03:00Z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-1144401265</vt:i4>
  </property>
</Properties>
</file>